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58D" w:rsidRPr="0083258D" w:rsidRDefault="0083258D" w:rsidP="0083258D">
      <w:pPr>
        <w:spacing w:before="100" w:beforeAutospacing="1" w:after="100" w:afterAutospacing="1"/>
        <w:outlineLvl w:val="0"/>
        <w:rPr>
          <w:rFonts w:ascii="Calibri" w:eastAsia="Times New Roman" w:hAnsi="Calibri" w:cs="Times New Roman"/>
          <w:b/>
          <w:bCs/>
          <w:kern w:val="36"/>
          <w:sz w:val="48"/>
          <w:szCs w:val="48"/>
          <w:lang w:eastAsia="sv-SE"/>
        </w:rPr>
      </w:pPr>
      <w:r w:rsidRPr="0083258D">
        <w:rPr>
          <w:rFonts w:ascii="Calibri" w:eastAsia="Times New Roman" w:hAnsi="Calibri" w:cs="Times New Roman"/>
          <w:b/>
          <w:bCs/>
          <w:kern w:val="36"/>
          <w:sz w:val="48"/>
          <w:szCs w:val="48"/>
          <w:lang w:eastAsia="sv-SE"/>
        </w:rPr>
        <w:t>Frågor och svar om detaljplanen för Hälsohotellet</w:t>
      </w:r>
    </w:p>
    <w:p w:rsidR="0083258D" w:rsidRPr="0083258D" w:rsidRDefault="0083258D" w:rsidP="0083258D">
      <w:pPr>
        <w:spacing w:before="100" w:beforeAutospacing="1" w:after="100" w:afterAutospacing="1"/>
        <w:rPr>
          <w:rFonts w:ascii="Calibri" w:eastAsia="Times New Roman" w:hAnsi="Calibri" w:cs="Times New Roman"/>
          <w:b/>
          <w:sz w:val="27"/>
          <w:szCs w:val="27"/>
          <w:lang w:eastAsia="sv-SE"/>
        </w:rPr>
      </w:pPr>
      <w:bookmarkStart w:id="0" w:name="_GoBack"/>
      <w:bookmarkEnd w:id="0"/>
      <w:r w:rsidRPr="0083258D">
        <w:rPr>
          <w:rFonts w:ascii="Calibri" w:eastAsia="Times New Roman" w:hAnsi="Calibri" w:cs="Times New Roman"/>
          <w:b/>
          <w:sz w:val="27"/>
          <w:szCs w:val="27"/>
          <w:lang w:eastAsia="sv-SE"/>
        </w:rPr>
        <w:t>Vem ska bygga Hälsohotellet?</w:t>
      </w:r>
    </w:p>
    <w:p w:rsidR="0083258D" w:rsidRPr="0083258D" w:rsidRDefault="0083258D" w:rsidP="0083258D">
      <w:pPr>
        <w:spacing w:before="100" w:beforeAutospacing="1" w:after="100" w:afterAutospacing="1"/>
        <w:rPr>
          <w:rFonts w:ascii="Calibri" w:eastAsia="Times New Roman" w:hAnsi="Calibri" w:cs="Times New Roman"/>
          <w:szCs w:val="24"/>
          <w:lang w:eastAsia="sv-SE"/>
        </w:rPr>
      </w:pPr>
      <w:r w:rsidRPr="0083258D">
        <w:rPr>
          <w:rFonts w:ascii="Calibri" w:eastAsia="Times New Roman" w:hAnsi="Calibri" w:cs="Times New Roman"/>
          <w:szCs w:val="24"/>
          <w:lang w:eastAsia="sv-SE"/>
        </w:rPr>
        <w:t>Det är fastighetsbolaget Hälsostaden som har ansökt om planbesked hos kommunen. Kommunfullmäktige i Ängelholm beslutar om detaljplanen ska godkännas eller inte. Godkänns detaljplanen kan Hälsostaden lämna in en ansökan om bygglov. Godkänns bygglovet kan en exploatör börja bygga. Vem exploatören blir vet man inte än.</w:t>
      </w:r>
    </w:p>
    <w:p w:rsidR="0083258D" w:rsidRPr="0083258D" w:rsidRDefault="0083258D" w:rsidP="0083258D">
      <w:pPr>
        <w:spacing w:before="100" w:beforeAutospacing="1" w:after="100" w:afterAutospacing="1"/>
        <w:outlineLvl w:val="2"/>
        <w:rPr>
          <w:rFonts w:ascii="Calibri" w:eastAsia="Times New Roman" w:hAnsi="Calibri" w:cs="Times New Roman"/>
          <w:b/>
          <w:bCs/>
          <w:sz w:val="27"/>
          <w:szCs w:val="27"/>
          <w:lang w:eastAsia="sv-SE"/>
        </w:rPr>
      </w:pPr>
      <w:r w:rsidRPr="0083258D">
        <w:rPr>
          <w:rFonts w:ascii="Calibri" w:eastAsia="Times New Roman" w:hAnsi="Calibri" w:cs="Times New Roman"/>
          <w:b/>
          <w:bCs/>
          <w:sz w:val="27"/>
          <w:szCs w:val="27"/>
          <w:lang w:eastAsia="sv-SE"/>
        </w:rPr>
        <w:t>Varför heter det Hälsohotellet och vad kommer att finnas där?</w:t>
      </w:r>
    </w:p>
    <w:p w:rsidR="0083258D" w:rsidRPr="0083258D" w:rsidRDefault="0083258D" w:rsidP="0083258D">
      <w:pPr>
        <w:spacing w:before="100" w:beforeAutospacing="1" w:after="100" w:afterAutospacing="1"/>
        <w:rPr>
          <w:rFonts w:ascii="Calibri" w:eastAsia="Times New Roman" w:hAnsi="Calibri" w:cs="Times New Roman"/>
          <w:szCs w:val="24"/>
          <w:lang w:eastAsia="sv-SE"/>
        </w:rPr>
      </w:pPr>
      <w:r w:rsidRPr="0083258D">
        <w:rPr>
          <w:rFonts w:ascii="Calibri" w:eastAsia="Times New Roman" w:hAnsi="Calibri" w:cs="Times New Roman"/>
          <w:szCs w:val="24"/>
          <w:lang w:eastAsia="sv-SE"/>
        </w:rPr>
        <w:t>Hälsohotellet är tänkt att få en profilering inom hälsa och friskvård. Hotellet kommer att bestå av hotellrum, konferenslokaler, mötesrum, restaurang, terrass, uteservering, koppling till sjukhuset och badhuset samt ett garage.</w:t>
      </w:r>
    </w:p>
    <w:p w:rsidR="0083258D" w:rsidRPr="0083258D" w:rsidRDefault="0083258D" w:rsidP="0083258D">
      <w:pPr>
        <w:spacing w:before="100" w:beforeAutospacing="1" w:after="100" w:afterAutospacing="1"/>
        <w:outlineLvl w:val="2"/>
        <w:rPr>
          <w:rFonts w:ascii="Calibri" w:eastAsia="Times New Roman" w:hAnsi="Calibri" w:cs="Times New Roman"/>
          <w:b/>
          <w:bCs/>
          <w:sz w:val="27"/>
          <w:szCs w:val="27"/>
          <w:lang w:eastAsia="sv-SE"/>
        </w:rPr>
      </w:pPr>
      <w:r w:rsidRPr="0083258D">
        <w:rPr>
          <w:rFonts w:ascii="Calibri" w:eastAsia="Times New Roman" w:hAnsi="Calibri" w:cs="Times New Roman"/>
          <w:b/>
          <w:bCs/>
          <w:sz w:val="27"/>
          <w:szCs w:val="27"/>
          <w:lang w:eastAsia="sv-SE"/>
        </w:rPr>
        <w:t>Hur hög blir byggnaden?</w:t>
      </w:r>
    </w:p>
    <w:p w:rsidR="0083258D" w:rsidRPr="0083258D" w:rsidRDefault="0083258D" w:rsidP="0083258D">
      <w:pPr>
        <w:spacing w:before="100" w:beforeAutospacing="1" w:after="100" w:afterAutospacing="1"/>
        <w:rPr>
          <w:rFonts w:ascii="Calibri" w:eastAsia="Times New Roman" w:hAnsi="Calibri" w:cs="Times New Roman"/>
          <w:szCs w:val="24"/>
          <w:lang w:eastAsia="sv-SE"/>
        </w:rPr>
      </w:pPr>
      <w:r w:rsidRPr="0083258D">
        <w:rPr>
          <w:rFonts w:ascii="Calibri" w:eastAsia="Times New Roman" w:hAnsi="Calibri" w:cs="Times New Roman"/>
          <w:szCs w:val="24"/>
          <w:lang w:eastAsia="sv-SE"/>
        </w:rPr>
        <w:t>Förslaget är att högsta nockhöjd över angivet nollplan är 100 meter. Det som kallas för nollplan är i detta fall Rönne å och nockhöjd är den högsta delen på byggnadens takkonstruktion. Byggnaden är tänkt att byggas i slänten ner mot Rönne å. Eftersom den högsta delen av byggnaden är placerad i den branta slänten ner mot Rönne å så kommer byggnaden höjd upplevas olika beroende på var du står. Från sjukhusområdet (som ligger cirka +10 meter högre än Rönne å) kan byggnaden därför bli cirka 90 meter hög.</w:t>
      </w:r>
    </w:p>
    <w:p w:rsidR="0083258D" w:rsidRPr="0083258D" w:rsidRDefault="0083258D" w:rsidP="0083258D">
      <w:pPr>
        <w:spacing w:before="100" w:beforeAutospacing="1" w:after="100" w:afterAutospacing="1"/>
        <w:outlineLvl w:val="2"/>
        <w:rPr>
          <w:rFonts w:ascii="Calibri" w:eastAsia="Times New Roman" w:hAnsi="Calibri" w:cs="Times New Roman"/>
          <w:b/>
          <w:bCs/>
          <w:sz w:val="27"/>
          <w:szCs w:val="27"/>
          <w:lang w:eastAsia="sv-SE"/>
        </w:rPr>
      </w:pPr>
      <w:r w:rsidRPr="0083258D">
        <w:rPr>
          <w:rFonts w:ascii="Calibri" w:eastAsia="Times New Roman" w:hAnsi="Calibri" w:cs="Times New Roman"/>
          <w:b/>
          <w:bCs/>
          <w:sz w:val="27"/>
          <w:szCs w:val="27"/>
          <w:lang w:eastAsia="sv-SE"/>
        </w:rPr>
        <w:t>Hur kommer Hälsohotellet se ut?</w:t>
      </w:r>
    </w:p>
    <w:p w:rsidR="0083258D" w:rsidRDefault="0083258D" w:rsidP="0083258D">
      <w:pPr>
        <w:spacing w:before="100" w:beforeAutospacing="1" w:after="100" w:afterAutospacing="1"/>
        <w:rPr>
          <w:rFonts w:ascii="Calibri" w:eastAsia="Times New Roman" w:hAnsi="Calibri" w:cs="Times New Roman"/>
          <w:szCs w:val="24"/>
          <w:lang w:eastAsia="sv-SE"/>
        </w:rPr>
      </w:pPr>
      <w:r w:rsidRPr="0083258D">
        <w:rPr>
          <w:rFonts w:ascii="Calibri" w:eastAsia="Times New Roman" w:hAnsi="Calibri" w:cs="Times New Roman"/>
          <w:szCs w:val="24"/>
          <w:lang w:eastAsia="sv-SE"/>
        </w:rPr>
        <w:t>Byggnaden kan utformas efter de bestämmelser som kommer att stå i detaljplanen. Det är först när bygglovet godkänns som byggnadens slutgiltiga utformning bestäms. De bilder som är framtagna nu är förslag på byggnadens utformning och är framtagna av två olika arkitektkontor på uppdrag av Hälsostaden och kommunen.</w:t>
      </w:r>
    </w:p>
    <w:p w:rsidR="0083258D" w:rsidRDefault="0083258D" w:rsidP="0083258D">
      <w:pPr>
        <w:spacing w:before="100" w:beforeAutospacing="1" w:after="100" w:afterAutospacing="1"/>
        <w:rPr>
          <w:rFonts w:ascii="Calibri" w:eastAsia="Times New Roman" w:hAnsi="Calibri" w:cs="Times New Roman"/>
          <w:b/>
          <w:bCs/>
          <w:sz w:val="27"/>
          <w:szCs w:val="27"/>
          <w:lang w:eastAsia="sv-SE"/>
        </w:rPr>
      </w:pPr>
      <w:r w:rsidRPr="0083258D">
        <w:rPr>
          <w:rFonts w:ascii="Calibri" w:eastAsia="Times New Roman" w:hAnsi="Calibri" w:cs="Times New Roman"/>
          <w:b/>
          <w:bCs/>
          <w:sz w:val="27"/>
          <w:szCs w:val="27"/>
          <w:lang w:eastAsia="sv-SE"/>
        </w:rPr>
        <w:t>Hur nära ån kommer det ligga?</w:t>
      </w:r>
    </w:p>
    <w:p w:rsidR="0083258D" w:rsidRDefault="0083258D" w:rsidP="0083258D">
      <w:pPr>
        <w:spacing w:before="100" w:beforeAutospacing="1" w:after="100" w:afterAutospacing="1"/>
        <w:rPr>
          <w:rFonts w:ascii="Calibri" w:eastAsia="Times New Roman" w:hAnsi="Calibri" w:cs="Times New Roman"/>
          <w:szCs w:val="24"/>
          <w:lang w:eastAsia="sv-SE"/>
        </w:rPr>
      </w:pPr>
      <w:r w:rsidRPr="0083258D">
        <w:rPr>
          <w:rFonts w:ascii="Calibri" w:eastAsia="Times New Roman" w:hAnsi="Calibri" w:cs="Times New Roman"/>
          <w:szCs w:val="24"/>
          <w:lang w:eastAsia="sv-SE"/>
        </w:rPr>
        <w:t xml:space="preserve">De nya byggnaderna är placerade inne på sjukhusområdet. Mellan </w:t>
      </w:r>
      <w:proofErr w:type="spellStart"/>
      <w:r w:rsidRPr="0083258D">
        <w:rPr>
          <w:rFonts w:ascii="Calibri" w:eastAsia="Times New Roman" w:hAnsi="Calibri" w:cs="Times New Roman"/>
          <w:szCs w:val="24"/>
          <w:lang w:eastAsia="sv-SE"/>
        </w:rPr>
        <w:t>åpromenaden</w:t>
      </w:r>
      <w:proofErr w:type="spellEnd"/>
      <w:r w:rsidRPr="0083258D">
        <w:rPr>
          <w:rFonts w:ascii="Calibri" w:eastAsia="Times New Roman" w:hAnsi="Calibri" w:cs="Times New Roman"/>
          <w:szCs w:val="24"/>
          <w:lang w:eastAsia="sv-SE"/>
        </w:rPr>
        <w:t xml:space="preserve"> och byggnaderna finns en zon med </w:t>
      </w:r>
      <w:proofErr w:type="spellStart"/>
      <w:r w:rsidRPr="0083258D">
        <w:rPr>
          <w:rFonts w:ascii="Calibri" w:eastAsia="Times New Roman" w:hAnsi="Calibri" w:cs="Times New Roman"/>
          <w:szCs w:val="24"/>
          <w:lang w:eastAsia="sv-SE"/>
        </w:rPr>
        <w:t>prickmark</w:t>
      </w:r>
      <w:proofErr w:type="spellEnd"/>
      <w:r w:rsidRPr="0083258D">
        <w:rPr>
          <w:rFonts w:ascii="Calibri" w:eastAsia="Times New Roman" w:hAnsi="Calibri" w:cs="Times New Roman"/>
          <w:szCs w:val="24"/>
          <w:lang w:eastAsia="sv-SE"/>
        </w:rPr>
        <w:t xml:space="preserve"> (vilket innebär att man inte får bygga på marken). Det innebär att det kommer att vara ungefär 7,5 - 10 meter mellan </w:t>
      </w:r>
      <w:proofErr w:type="spellStart"/>
      <w:r w:rsidRPr="0083258D">
        <w:rPr>
          <w:rFonts w:ascii="Calibri" w:eastAsia="Times New Roman" w:hAnsi="Calibri" w:cs="Times New Roman"/>
          <w:szCs w:val="24"/>
          <w:lang w:eastAsia="sv-SE"/>
        </w:rPr>
        <w:t>åpromenaden</w:t>
      </w:r>
      <w:proofErr w:type="spellEnd"/>
      <w:r w:rsidRPr="0083258D">
        <w:rPr>
          <w:rFonts w:ascii="Calibri" w:eastAsia="Times New Roman" w:hAnsi="Calibri" w:cs="Times New Roman"/>
          <w:szCs w:val="24"/>
          <w:lang w:eastAsia="sv-SE"/>
        </w:rPr>
        <w:t xml:space="preserve"> och byggnaden.</w:t>
      </w:r>
    </w:p>
    <w:p w:rsidR="0083258D" w:rsidRPr="0083258D" w:rsidRDefault="0083258D" w:rsidP="0083258D">
      <w:pPr>
        <w:spacing w:before="100" w:beforeAutospacing="1" w:after="100" w:afterAutospacing="1"/>
        <w:rPr>
          <w:rFonts w:ascii="Calibri" w:eastAsia="Times New Roman" w:hAnsi="Calibri" w:cs="Times New Roman"/>
          <w:szCs w:val="24"/>
          <w:lang w:eastAsia="sv-SE"/>
        </w:rPr>
      </w:pPr>
      <w:r w:rsidRPr="0083258D">
        <w:rPr>
          <w:rFonts w:ascii="Calibri" w:eastAsia="Times New Roman" w:hAnsi="Calibri" w:cs="Times New Roman"/>
          <w:b/>
          <w:bCs/>
          <w:sz w:val="27"/>
          <w:szCs w:val="27"/>
          <w:lang w:eastAsia="sv-SE"/>
        </w:rPr>
        <w:t>Varför tänker ni placera ett högt hus just på denna plats och inte i exempelvis stationsområdet?</w:t>
      </w:r>
    </w:p>
    <w:p w:rsidR="0083258D" w:rsidRPr="0083258D" w:rsidRDefault="0083258D" w:rsidP="0083258D">
      <w:pPr>
        <w:spacing w:before="100" w:beforeAutospacing="1" w:after="100" w:afterAutospacing="1"/>
        <w:rPr>
          <w:rFonts w:ascii="Calibri" w:eastAsia="Times New Roman" w:hAnsi="Calibri" w:cs="Times New Roman"/>
          <w:szCs w:val="24"/>
          <w:lang w:eastAsia="sv-SE"/>
        </w:rPr>
      </w:pPr>
      <w:r w:rsidRPr="0083258D">
        <w:rPr>
          <w:rFonts w:ascii="Calibri" w:eastAsia="Times New Roman" w:hAnsi="Calibri" w:cs="Times New Roman"/>
          <w:szCs w:val="24"/>
          <w:lang w:eastAsia="sv-SE"/>
        </w:rPr>
        <w:t xml:space="preserve">Kopplat till kommunens strategiska planering (översiktsplanen) så finns det inget direkt ställningstagande kring var i staden en hög byggnad är mest lämplig. Planansökan om en hög </w:t>
      </w:r>
      <w:r w:rsidRPr="0083258D">
        <w:rPr>
          <w:rFonts w:ascii="Calibri" w:eastAsia="Times New Roman" w:hAnsi="Calibri" w:cs="Times New Roman"/>
          <w:szCs w:val="24"/>
          <w:lang w:eastAsia="sv-SE"/>
        </w:rPr>
        <w:lastRenderedPageBreak/>
        <w:t>byggnad vid denna plats är kopplat till Hälsostaden och visionen om att integrera funktionerna med sjukhusområdets befintliga verksamheter.</w:t>
      </w:r>
    </w:p>
    <w:p w:rsidR="0083258D" w:rsidRPr="0083258D" w:rsidRDefault="0083258D" w:rsidP="0083258D">
      <w:pPr>
        <w:spacing w:before="100" w:beforeAutospacing="1" w:after="100" w:afterAutospacing="1"/>
        <w:rPr>
          <w:rFonts w:ascii="Calibri" w:eastAsia="Times New Roman" w:hAnsi="Calibri" w:cs="Times New Roman"/>
          <w:szCs w:val="24"/>
          <w:lang w:eastAsia="sv-SE"/>
        </w:rPr>
      </w:pPr>
      <w:r w:rsidRPr="0083258D">
        <w:rPr>
          <w:rFonts w:ascii="Calibri" w:eastAsia="Times New Roman" w:hAnsi="Calibri" w:cs="Times New Roman"/>
          <w:szCs w:val="24"/>
          <w:lang w:eastAsia="sv-SE"/>
        </w:rPr>
        <w:t>I och med att den nya Tullportsbron byggts, i direkt koppling till Storgatan, så har sjukhusområdet utvecklats till ett av de mest centrala lägena i Ängelholm. På lång sikt, när  exempelvis de nya bostadsområdena Södra Ängelholm och Fridhem byggts ut, så kommer denna plats spela en central roll i stadskärnan. Centrumstråket genom sjukhusområdet kommer att länka samman de olika delarna av staden. Det föreslagna Hälsohotellet blir en målpunkt som kommer förstärka detta samband ytterligare.</w:t>
      </w:r>
    </w:p>
    <w:p w:rsidR="0083258D" w:rsidRPr="0083258D" w:rsidRDefault="0083258D" w:rsidP="0083258D">
      <w:pPr>
        <w:spacing w:before="100" w:beforeAutospacing="1" w:after="100" w:afterAutospacing="1"/>
        <w:outlineLvl w:val="2"/>
        <w:rPr>
          <w:rFonts w:ascii="Calibri" w:eastAsia="Times New Roman" w:hAnsi="Calibri" w:cs="Times New Roman"/>
          <w:b/>
          <w:bCs/>
          <w:sz w:val="27"/>
          <w:szCs w:val="27"/>
          <w:lang w:eastAsia="sv-SE"/>
        </w:rPr>
      </w:pPr>
      <w:r w:rsidRPr="0083258D">
        <w:rPr>
          <w:rFonts w:ascii="Calibri" w:eastAsia="Times New Roman" w:hAnsi="Calibri" w:cs="Times New Roman"/>
          <w:b/>
          <w:bCs/>
          <w:sz w:val="27"/>
          <w:szCs w:val="27"/>
          <w:lang w:eastAsia="sv-SE"/>
        </w:rPr>
        <w:t>Vad kommer Hälsohotellet att innebära för de “vanliga” ängelholmarna?</w:t>
      </w:r>
    </w:p>
    <w:p w:rsidR="0083258D" w:rsidRPr="0083258D" w:rsidRDefault="0083258D" w:rsidP="0083258D">
      <w:pPr>
        <w:spacing w:before="100" w:beforeAutospacing="1" w:after="100" w:afterAutospacing="1"/>
        <w:rPr>
          <w:rFonts w:ascii="Calibri" w:eastAsia="Times New Roman" w:hAnsi="Calibri" w:cs="Times New Roman"/>
          <w:szCs w:val="24"/>
          <w:lang w:eastAsia="sv-SE"/>
        </w:rPr>
      </w:pPr>
      <w:r w:rsidRPr="0083258D">
        <w:rPr>
          <w:rFonts w:ascii="Calibri" w:eastAsia="Times New Roman" w:hAnsi="Calibri" w:cs="Times New Roman"/>
          <w:szCs w:val="24"/>
          <w:lang w:eastAsia="sv-SE"/>
        </w:rPr>
        <w:t>Hälsohotellet är även tänkt att  fungera som ett vanligt hotell, tillgängligt för allmänheten och ängelholmarna. I detaljplanen står att byggnadens översta våningsplan ska kunna användas för offentligt ändamål.</w:t>
      </w:r>
    </w:p>
    <w:p w:rsidR="0083258D" w:rsidRPr="0083258D" w:rsidRDefault="0083258D" w:rsidP="0083258D">
      <w:pPr>
        <w:spacing w:before="100" w:beforeAutospacing="1" w:after="100" w:afterAutospacing="1"/>
        <w:rPr>
          <w:rFonts w:ascii="Calibri" w:eastAsia="Times New Roman" w:hAnsi="Calibri" w:cs="Times New Roman"/>
          <w:szCs w:val="24"/>
          <w:lang w:eastAsia="sv-SE"/>
        </w:rPr>
      </w:pPr>
      <w:r w:rsidRPr="0083258D">
        <w:rPr>
          <w:rFonts w:ascii="Calibri" w:eastAsia="Times New Roman" w:hAnsi="Calibri" w:cs="Times New Roman"/>
          <w:szCs w:val="24"/>
          <w:lang w:eastAsia="sv-SE"/>
        </w:rPr>
        <w:t xml:space="preserve">Det finns även möjlighet att stärka </w:t>
      </w:r>
      <w:proofErr w:type="spellStart"/>
      <w:r w:rsidRPr="0083258D">
        <w:rPr>
          <w:rFonts w:ascii="Calibri" w:eastAsia="Times New Roman" w:hAnsi="Calibri" w:cs="Times New Roman"/>
          <w:szCs w:val="24"/>
          <w:lang w:eastAsia="sv-SE"/>
        </w:rPr>
        <w:t>åpromenaden</w:t>
      </w:r>
      <w:proofErr w:type="spellEnd"/>
      <w:r w:rsidRPr="0083258D">
        <w:rPr>
          <w:rFonts w:ascii="Calibri" w:eastAsia="Times New Roman" w:hAnsi="Calibri" w:cs="Times New Roman"/>
          <w:szCs w:val="24"/>
          <w:lang w:eastAsia="sv-SE"/>
        </w:rPr>
        <w:t xml:space="preserve"> och vattenområdet genom att exempelvis bygga en flytbrygga. Det är också tänkt att man ska bygga en restaurang i bottenplan.</w:t>
      </w:r>
    </w:p>
    <w:p w:rsidR="0083258D" w:rsidRPr="0083258D" w:rsidRDefault="0083258D" w:rsidP="0083258D">
      <w:pPr>
        <w:spacing w:before="100" w:beforeAutospacing="1" w:after="100" w:afterAutospacing="1"/>
        <w:rPr>
          <w:rFonts w:ascii="Calibri" w:eastAsia="Times New Roman" w:hAnsi="Calibri" w:cs="Times New Roman"/>
          <w:szCs w:val="24"/>
          <w:lang w:eastAsia="sv-SE"/>
        </w:rPr>
      </w:pPr>
      <w:r w:rsidRPr="0083258D">
        <w:rPr>
          <w:rFonts w:ascii="Calibri" w:eastAsia="Times New Roman" w:hAnsi="Calibri" w:cs="Times New Roman"/>
          <w:szCs w:val="24"/>
          <w:lang w:eastAsia="sv-SE"/>
        </w:rPr>
        <w:t>Hotellet skapar trygghet, ljus, liv och rörelse under en större del av dygnet i området.</w:t>
      </w:r>
    </w:p>
    <w:p w:rsidR="0083258D" w:rsidRPr="0083258D" w:rsidRDefault="0083258D" w:rsidP="0083258D">
      <w:pPr>
        <w:spacing w:before="100" w:beforeAutospacing="1" w:after="100" w:afterAutospacing="1"/>
        <w:outlineLvl w:val="2"/>
        <w:rPr>
          <w:rFonts w:ascii="Calibri" w:eastAsia="Times New Roman" w:hAnsi="Calibri" w:cs="Times New Roman"/>
          <w:b/>
          <w:bCs/>
          <w:sz w:val="27"/>
          <w:szCs w:val="27"/>
          <w:lang w:eastAsia="sv-SE"/>
        </w:rPr>
      </w:pPr>
      <w:r w:rsidRPr="0083258D">
        <w:rPr>
          <w:rFonts w:ascii="Calibri" w:eastAsia="Times New Roman" w:hAnsi="Calibri" w:cs="Times New Roman"/>
          <w:b/>
          <w:bCs/>
          <w:sz w:val="27"/>
          <w:szCs w:val="27"/>
          <w:lang w:eastAsia="sv-SE"/>
        </w:rPr>
        <w:t>Finns det fler alternativ - förutom ett högt hus?</w:t>
      </w:r>
    </w:p>
    <w:p w:rsidR="0083258D" w:rsidRPr="0083258D" w:rsidRDefault="0083258D" w:rsidP="0083258D">
      <w:pPr>
        <w:spacing w:before="100" w:beforeAutospacing="1" w:after="100" w:afterAutospacing="1"/>
        <w:rPr>
          <w:rFonts w:ascii="Calibri" w:eastAsia="Times New Roman" w:hAnsi="Calibri" w:cs="Times New Roman"/>
          <w:szCs w:val="24"/>
          <w:lang w:eastAsia="sv-SE"/>
        </w:rPr>
      </w:pPr>
      <w:r w:rsidRPr="0083258D">
        <w:rPr>
          <w:rFonts w:ascii="Calibri" w:eastAsia="Times New Roman" w:hAnsi="Calibri" w:cs="Times New Roman"/>
          <w:szCs w:val="24"/>
          <w:lang w:eastAsia="sv-SE"/>
        </w:rPr>
        <w:t>Till Hälsohotellet är man i behov av tillgång till sjukhusområdets kulvertar under marken. Man vill också att hotellet ska ha ett nära läge till sjukhuset då det ska bedrivas patientkontakt och besök. I förhållande till ytan är den bästa lösningen för verksamheten en högre byggnad. Ett högt smalt hus möjliggör att man kan bevara naturvärdena i en större utsträckning.</w:t>
      </w:r>
    </w:p>
    <w:p w:rsidR="0083258D" w:rsidRPr="0083258D" w:rsidRDefault="0083258D" w:rsidP="0083258D">
      <w:pPr>
        <w:spacing w:before="100" w:beforeAutospacing="1" w:after="100" w:afterAutospacing="1"/>
        <w:outlineLvl w:val="2"/>
        <w:rPr>
          <w:rFonts w:ascii="Calibri" w:eastAsia="Times New Roman" w:hAnsi="Calibri" w:cs="Times New Roman"/>
          <w:b/>
          <w:bCs/>
          <w:sz w:val="27"/>
          <w:szCs w:val="27"/>
          <w:lang w:eastAsia="sv-SE"/>
        </w:rPr>
      </w:pPr>
      <w:r w:rsidRPr="0083258D">
        <w:rPr>
          <w:rFonts w:ascii="Calibri" w:eastAsia="Times New Roman" w:hAnsi="Calibri" w:cs="Times New Roman"/>
          <w:b/>
          <w:bCs/>
          <w:sz w:val="27"/>
          <w:szCs w:val="27"/>
          <w:lang w:eastAsia="sv-SE"/>
        </w:rPr>
        <w:t>Skalan känns främmande för Ängelholm. Kommer hotellet totalt att dominera stadsbilden?</w:t>
      </w:r>
    </w:p>
    <w:p w:rsidR="0083258D" w:rsidRPr="0083258D" w:rsidRDefault="0083258D" w:rsidP="0083258D">
      <w:pPr>
        <w:spacing w:before="100" w:beforeAutospacing="1" w:after="100" w:afterAutospacing="1"/>
        <w:rPr>
          <w:rFonts w:ascii="Calibri" w:eastAsia="Times New Roman" w:hAnsi="Calibri" w:cs="Times New Roman"/>
          <w:szCs w:val="24"/>
          <w:lang w:eastAsia="sv-SE"/>
        </w:rPr>
      </w:pPr>
      <w:r w:rsidRPr="0083258D">
        <w:rPr>
          <w:rFonts w:ascii="Calibri" w:eastAsia="Times New Roman" w:hAnsi="Calibri" w:cs="Times New Roman"/>
          <w:szCs w:val="24"/>
          <w:lang w:eastAsia="sv-SE"/>
        </w:rPr>
        <w:t>I kommunens översiktsplan, ÖP 2035, står det bland annat att nyskapande arkitektur ska tillåtas och att en spektakulär byggnad kan bidra till att förändra och förstärka stadens identitet.</w:t>
      </w:r>
    </w:p>
    <w:p w:rsidR="0083258D" w:rsidRPr="0083258D" w:rsidRDefault="0083258D" w:rsidP="0083258D">
      <w:pPr>
        <w:spacing w:before="100" w:beforeAutospacing="1" w:after="100" w:afterAutospacing="1"/>
        <w:rPr>
          <w:rFonts w:ascii="Calibri" w:eastAsia="Times New Roman" w:hAnsi="Calibri" w:cs="Times New Roman"/>
          <w:szCs w:val="24"/>
          <w:lang w:eastAsia="sv-SE"/>
        </w:rPr>
      </w:pPr>
      <w:r w:rsidRPr="0083258D">
        <w:rPr>
          <w:rFonts w:ascii="Calibri" w:eastAsia="Times New Roman" w:hAnsi="Calibri" w:cs="Times New Roman"/>
          <w:szCs w:val="24"/>
          <w:lang w:eastAsia="sv-SE"/>
        </w:rPr>
        <w:t>Att placera ett högt hus i anslutning till sjukhusområdet markerar en ny inriktning för staden och tydliggör en förlängning av stadskärnan. Byggnaden sticker ut i förhållande till övrig bebyggelse men kommer samtidigt på ett tydligt sätt att markera Ängelholms centrum - det blir ett landmärke att förhålla sig till både på kort och långt avstånd.</w:t>
      </w:r>
    </w:p>
    <w:p w:rsidR="0083258D" w:rsidRPr="0083258D" w:rsidRDefault="0083258D" w:rsidP="0083258D">
      <w:pPr>
        <w:spacing w:before="100" w:beforeAutospacing="1" w:after="100" w:afterAutospacing="1"/>
        <w:outlineLvl w:val="2"/>
        <w:rPr>
          <w:rFonts w:ascii="Calibri" w:eastAsia="Times New Roman" w:hAnsi="Calibri" w:cs="Times New Roman"/>
          <w:b/>
          <w:bCs/>
          <w:sz w:val="27"/>
          <w:szCs w:val="27"/>
          <w:lang w:eastAsia="sv-SE"/>
        </w:rPr>
      </w:pPr>
      <w:r w:rsidRPr="0083258D">
        <w:rPr>
          <w:rFonts w:ascii="Calibri" w:eastAsia="Times New Roman" w:hAnsi="Calibri" w:cs="Times New Roman"/>
          <w:b/>
          <w:bCs/>
          <w:sz w:val="27"/>
          <w:szCs w:val="27"/>
          <w:lang w:eastAsia="sv-SE"/>
        </w:rPr>
        <w:t>Blir översta våningen tillgänglig för allmänheten?</w:t>
      </w:r>
    </w:p>
    <w:p w:rsidR="0083258D" w:rsidRPr="0083258D" w:rsidRDefault="0083258D" w:rsidP="0083258D">
      <w:pPr>
        <w:spacing w:before="100" w:beforeAutospacing="1" w:after="100" w:afterAutospacing="1"/>
        <w:rPr>
          <w:rFonts w:ascii="Calibri" w:eastAsia="Times New Roman" w:hAnsi="Calibri" w:cs="Times New Roman"/>
          <w:szCs w:val="24"/>
          <w:lang w:eastAsia="sv-SE"/>
        </w:rPr>
      </w:pPr>
      <w:r w:rsidRPr="0083258D">
        <w:rPr>
          <w:rFonts w:ascii="Calibri" w:eastAsia="Times New Roman" w:hAnsi="Calibri" w:cs="Times New Roman"/>
          <w:szCs w:val="24"/>
          <w:lang w:eastAsia="sv-SE"/>
        </w:rPr>
        <w:t>Ja, på plankartan regleras att byggnadens översta våningsplan ska användas för offentligt ändamål. Exempelvis skulle här kunna finnas en utsiktsplats eller skybar.</w:t>
      </w:r>
    </w:p>
    <w:p w:rsidR="0083258D" w:rsidRPr="0083258D" w:rsidRDefault="0083258D" w:rsidP="0083258D">
      <w:pPr>
        <w:spacing w:before="100" w:beforeAutospacing="1" w:after="100" w:afterAutospacing="1"/>
        <w:outlineLvl w:val="2"/>
        <w:rPr>
          <w:rFonts w:ascii="Calibri" w:eastAsia="Times New Roman" w:hAnsi="Calibri" w:cs="Times New Roman"/>
          <w:b/>
          <w:bCs/>
          <w:sz w:val="27"/>
          <w:szCs w:val="27"/>
          <w:lang w:eastAsia="sv-SE"/>
        </w:rPr>
      </w:pPr>
      <w:r w:rsidRPr="0083258D">
        <w:rPr>
          <w:rFonts w:ascii="Calibri" w:eastAsia="Times New Roman" w:hAnsi="Calibri" w:cs="Times New Roman"/>
          <w:b/>
          <w:bCs/>
          <w:sz w:val="27"/>
          <w:szCs w:val="27"/>
          <w:lang w:eastAsia="sv-SE"/>
        </w:rPr>
        <w:t>Varför kan inte sjukhuset prioriteras, borde inte det komma först?</w:t>
      </w:r>
    </w:p>
    <w:p w:rsidR="0083258D" w:rsidRPr="0083258D" w:rsidRDefault="0083258D" w:rsidP="0083258D">
      <w:pPr>
        <w:spacing w:before="100" w:beforeAutospacing="1" w:after="100" w:afterAutospacing="1"/>
        <w:rPr>
          <w:rFonts w:ascii="Calibri" w:eastAsia="Times New Roman" w:hAnsi="Calibri" w:cs="Times New Roman"/>
          <w:szCs w:val="24"/>
          <w:lang w:eastAsia="sv-SE"/>
        </w:rPr>
      </w:pPr>
      <w:r w:rsidRPr="0083258D">
        <w:rPr>
          <w:rFonts w:ascii="Calibri" w:eastAsia="Times New Roman" w:hAnsi="Calibri" w:cs="Times New Roman"/>
          <w:szCs w:val="24"/>
          <w:lang w:eastAsia="sv-SE"/>
        </w:rPr>
        <w:lastRenderedPageBreak/>
        <w:t>Hälsohotellet kommer inte att finansieras av offentliga medel. Hälsohotellet kommer medverka till att stärka och utveckla vården, öka tillgängligheten och attrahera ytterligare kompetens. Hälsohotellet kan erbjuda patienter med ett lägre vårdbehov, men med behov av närhet till vård och behandling, ett attraktivt och lättillgängligt boende. Målet är även att på så sätt frigöra vårdplatser på sjukhuset för de patientkategorier som inte behöver den avancerade och kostnadskrävande vård som den slutna sjukvården erbjuder. Hälsohotellet kan erbjuda tillfällig, attraktiv boendeform för långväga patienter och anhöriga. För patienten kan boendet stödja tillfrisknande och självständighet.</w:t>
      </w:r>
    </w:p>
    <w:p w:rsidR="0083258D" w:rsidRPr="0083258D" w:rsidRDefault="0083258D" w:rsidP="0083258D">
      <w:pPr>
        <w:spacing w:before="100" w:beforeAutospacing="1" w:after="100" w:afterAutospacing="1"/>
        <w:outlineLvl w:val="2"/>
        <w:rPr>
          <w:rFonts w:ascii="Calibri" w:eastAsia="Times New Roman" w:hAnsi="Calibri" w:cs="Times New Roman"/>
          <w:b/>
          <w:bCs/>
          <w:sz w:val="27"/>
          <w:szCs w:val="27"/>
          <w:lang w:eastAsia="sv-SE"/>
        </w:rPr>
      </w:pPr>
      <w:r w:rsidRPr="0083258D">
        <w:rPr>
          <w:rFonts w:ascii="Calibri" w:eastAsia="Times New Roman" w:hAnsi="Calibri" w:cs="Times New Roman"/>
          <w:b/>
          <w:bCs/>
          <w:sz w:val="27"/>
          <w:szCs w:val="27"/>
          <w:lang w:eastAsia="sv-SE"/>
        </w:rPr>
        <w:t>Varför kan inte pengarna läggas på sjukvård istället?</w:t>
      </w:r>
    </w:p>
    <w:p w:rsidR="0083258D" w:rsidRPr="0083258D" w:rsidRDefault="0083258D" w:rsidP="0083258D">
      <w:pPr>
        <w:spacing w:before="100" w:beforeAutospacing="1" w:after="100" w:afterAutospacing="1"/>
        <w:rPr>
          <w:rFonts w:ascii="Calibri" w:eastAsia="Times New Roman" w:hAnsi="Calibri" w:cs="Times New Roman"/>
          <w:szCs w:val="24"/>
          <w:lang w:eastAsia="sv-SE"/>
        </w:rPr>
      </w:pPr>
      <w:r w:rsidRPr="0083258D">
        <w:rPr>
          <w:rFonts w:ascii="Calibri" w:eastAsia="Times New Roman" w:hAnsi="Calibri" w:cs="Times New Roman"/>
          <w:szCs w:val="24"/>
          <w:lang w:eastAsia="sv-SE"/>
        </w:rPr>
        <w:t xml:space="preserve">Fram till idag har hela mottagningsplanet i den stora behandlingsbyggnaden byggts om och moderniserats. Den nya driftsbyggnaden som är en vital förutsättning för vårddriften och </w:t>
      </w:r>
      <w:proofErr w:type="spellStart"/>
      <w:r w:rsidRPr="0083258D">
        <w:rPr>
          <w:rFonts w:ascii="Calibri" w:eastAsia="Times New Roman" w:hAnsi="Calibri" w:cs="Times New Roman"/>
          <w:szCs w:val="24"/>
          <w:lang w:eastAsia="sv-SE"/>
        </w:rPr>
        <w:t>patientssäkerheten</w:t>
      </w:r>
      <w:proofErr w:type="spellEnd"/>
      <w:r w:rsidRPr="0083258D">
        <w:rPr>
          <w:rFonts w:ascii="Calibri" w:eastAsia="Times New Roman" w:hAnsi="Calibri" w:cs="Times New Roman"/>
          <w:szCs w:val="24"/>
          <w:lang w:eastAsia="sv-SE"/>
        </w:rPr>
        <w:t xml:space="preserve"> är på plats. Den nya vårdbyggnaden med mottagningar för bedömning och behandling, vårdavdelning med en-patientrum, utbildningslokaler samt personalmiljöer är på väg att färdigställas. Ombyggnation av röntgen pågår för fullt. Hälsohotellet är nästa steg i utvecklingen.</w:t>
      </w:r>
    </w:p>
    <w:p w:rsidR="0083258D" w:rsidRPr="0083258D" w:rsidRDefault="0083258D" w:rsidP="0083258D">
      <w:pPr>
        <w:spacing w:before="100" w:beforeAutospacing="1" w:after="100" w:afterAutospacing="1"/>
        <w:outlineLvl w:val="2"/>
        <w:rPr>
          <w:rFonts w:ascii="Calibri" w:eastAsia="Times New Roman" w:hAnsi="Calibri" w:cs="Times New Roman"/>
          <w:b/>
          <w:bCs/>
          <w:sz w:val="27"/>
          <w:szCs w:val="27"/>
          <w:lang w:eastAsia="sv-SE"/>
        </w:rPr>
      </w:pPr>
      <w:r w:rsidRPr="0083258D">
        <w:rPr>
          <w:rFonts w:ascii="Calibri" w:eastAsia="Times New Roman" w:hAnsi="Calibri" w:cs="Times New Roman"/>
          <w:b/>
          <w:bCs/>
          <w:sz w:val="27"/>
          <w:szCs w:val="27"/>
          <w:lang w:eastAsia="sv-SE"/>
        </w:rPr>
        <w:t>Hur tänker ni kring naturvärden utmed Rönne å?</w:t>
      </w:r>
    </w:p>
    <w:p w:rsidR="0083258D" w:rsidRPr="0083258D" w:rsidRDefault="0083258D" w:rsidP="0083258D">
      <w:pPr>
        <w:spacing w:before="100" w:beforeAutospacing="1" w:after="100" w:afterAutospacing="1"/>
        <w:rPr>
          <w:rFonts w:ascii="Calibri" w:eastAsia="Times New Roman" w:hAnsi="Calibri" w:cs="Times New Roman"/>
          <w:szCs w:val="24"/>
          <w:lang w:eastAsia="sv-SE"/>
        </w:rPr>
      </w:pPr>
      <w:r w:rsidRPr="0083258D">
        <w:rPr>
          <w:rFonts w:ascii="Calibri" w:eastAsia="Times New Roman" w:hAnsi="Calibri" w:cs="Times New Roman"/>
          <w:szCs w:val="24"/>
          <w:lang w:eastAsia="sv-SE"/>
        </w:rPr>
        <w:t xml:space="preserve">Träden i kombination med slänten är karaktärsskapande för platsen och ett viktigt naturvärde. Planförslaget utgår ifrån att de värdefulla träden ska bevaras. Byggnadens placering skapar en distans från träden och dess rotsystem vilket ger goda förutsättningar för ett bevarande. Träd som inte går att behålla kan ersättas med nya. Bevarandet säkerställs i plankartan genom bestämmelser om </w:t>
      </w:r>
      <w:proofErr w:type="spellStart"/>
      <w:r w:rsidRPr="0083258D">
        <w:rPr>
          <w:rFonts w:ascii="Calibri" w:eastAsia="Times New Roman" w:hAnsi="Calibri" w:cs="Times New Roman"/>
          <w:szCs w:val="24"/>
          <w:lang w:eastAsia="sv-SE"/>
        </w:rPr>
        <w:t>prickmark</w:t>
      </w:r>
      <w:proofErr w:type="spellEnd"/>
      <w:r w:rsidRPr="0083258D">
        <w:rPr>
          <w:rFonts w:ascii="Calibri" w:eastAsia="Times New Roman" w:hAnsi="Calibri" w:cs="Times New Roman"/>
          <w:szCs w:val="24"/>
          <w:lang w:eastAsia="sv-SE"/>
        </w:rPr>
        <w:t xml:space="preserve"> samt utökad marklovsplikt för trädfällning.</w:t>
      </w:r>
    </w:p>
    <w:p w:rsidR="0083258D" w:rsidRPr="0083258D" w:rsidRDefault="0083258D" w:rsidP="0083258D">
      <w:pPr>
        <w:spacing w:before="100" w:beforeAutospacing="1" w:after="100" w:afterAutospacing="1"/>
        <w:outlineLvl w:val="2"/>
        <w:rPr>
          <w:rFonts w:ascii="Calibri" w:eastAsia="Times New Roman" w:hAnsi="Calibri" w:cs="Times New Roman"/>
          <w:b/>
          <w:bCs/>
          <w:sz w:val="27"/>
          <w:szCs w:val="27"/>
          <w:lang w:eastAsia="sv-SE"/>
        </w:rPr>
      </w:pPr>
      <w:r w:rsidRPr="0083258D">
        <w:rPr>
          <w:rFonts w:ascii="Calibri" w:eastAsia="Times New Roman" w:hAnsi="Calibri" w:cs="Times New Roman"/>
          <w:b/>
          <w:bCs/>
          <w:sz w:val="27"/>
          <w:szCs w:val="27"/>
          <w:lang w:eastAsia="sv-SE"/>
        </w:rPr>
        <w:t>Jag brukar promenera längs Rönne å varje dag, kommer jag kunna göra det när byggnaden står på plats?</w:t>
      </w:r>
    </w:p>
    <w:p w:rsidR="0083258D" w:rsidRPr="0083258D" w:rsidRDefault="0083258D" w:rsidP="0083258D">
      <w:pPr>
        <w:spacing w:before="100" w:beforeAutospacing="1" w:after="100" w:afterAutospacing="1"/>
        <w:rPr>
          <w:rFonts w:ascii="Calibri" w:eastAsia="Times New Roman" w:hAnsi="Calibri" w:cs="Times New Roman"/>
          <w:szCs w:val="24"/>
          <w:lang w:eastAsia="sv-SE"/>
        </w:rPr>
      </w:pPr>
      <w:proofErr w:type="spellStart"/>
      <w:r w:rsidRPr="0083258D">
        <w:rPr>
          <w:rFonts w:ascii="Calibri" w:eastAsia="Times New Roman" w:hAnsi="Calibri" w:cs="Times New Roman"/>
          <w:szCs w:val="24"/>
          <w:lang w:eastAsia="sv-SE"/>
        </w:rPr>
        <w:t>Åpromenaden</w:t>
      </w:r>
      <w:proofErr w:type="spellEnd"/>
      <w:r w:rsidRPr="0083258D">
        <w:rPr>
          <w:rFonts w:ascii="Calibri" w:eastAsia="Times New Roman" w:hAnsi="Calibri" w:cs="Times New Roman"/>
          <w:szCs w:val="24"/>
          <w:lang w:eastAsia="sv-SE"/>
        </w:rPr>
        <w:t xml:space="preserve"> kommer att finnas kvar. På plankartan regleras </w:t>
      </w:r>
      <w:proofErr w:type="spellStart"/>
      <w:r w:rsidRPr="0083258D">
        <w:rPr>
          <w:rFonts w:ascii="Calibri" w:eastAsia="Times New Roman" w:hAnsi="Calibri" w:cs="Times New Roman"/>
          <w:szCs w:val="24"/>
          <w:lang w:eastAsia="sv-SE"/>
        </w:rPr>
        <w:t>åpromenaden</w:t>
      </w:r>
      <w:proofErr w:type="spellEnd"/>
      <w:r w:rsidRPr="0083258D">
        <w:rPr>
          <w:rFonts w:ascii="Calibri" w:eastAsia="Times New Roman" w:hAnsi="Calibri" w:cs="Times New Roman"/>
          <w:szCs w:val="24"/>
          <w:lang w:eastAsia="sv-SE"/>
        </w:rPr>
        <w:t xml:space="preserve"> som parkmark, vilket inte är avsett för någon bebyggelse.</w:t>
      </w:r>
    </w:p>
    <w:p w:rsidR="0083258D" w:rsidRPr="0083258D" w:rsidRDefault="0083258D" w:rsidP="0083258D">
      <w:pPr>
        <w:spacing w:before="100" w:beforeAutospacing="1" w:after="100" w:afterAutospacing="1"/>
        <w:outlineLvl w:val="2"/>
        <w:rPr>
          <w:rFonts w:ascii="Calibri" w:eastAsia="Times New Roman" w:hAnsi="Calibri" w:cs="Times New Roman"/>
          <w:b/>
          <w:bCs/>
          <w:sz w:val="27"/>
          <w:szCs w:val="27"/>
          <w:lang w:eastAsia="sv-SE"/>
        </w:rPr>
      </w:pPr>
      <w:r w:rsidRPr="0083258D">
        <w:rPr>
          <w:rFonts w:ascii="Calibri" w:eastAsia="Times New Roman" w:hAnsi="Calibri" w:cs="Times New Roman"/>
          <w:b/>
          <w:bCs/>
          <w:sz w:val="27"/>
          <w:szCs w:val="27"/>
          <w:lang w:eastAsia="sv-SE"/>
        </w:rPr>
        <w:t>Det byggs ju redan ett nytt stort hotell i centrum. Finns det täckning för ytterligare ett?</w:t>
      </w:r>
    </w:p>
    <w:p w:rsidR="0083258D" w:rsidRPr="0083258D" w:rsidRDefault="0083258D" w:rsidP="0083258D">
      <w:pPr>
        <w:spacing w:before="100" w:beforeAutospacing="1" w:after="100" w:afterAutospacing="1"/>
        <w:rPr>
          <w:rFonts w:ascii="Calibri" w:eastAsia="Times New Roman" w:hAnsi="Calibri" w:cs="Times New Roman"/>
          <w:szCs w:val="24"/>
          <w:lang w:eastAsia="sv-SE"/>
        </w:rPr>
      </w:pPr>
      <w:r w:rsidRPr="0083258D">
        <w:rPr>
          <w:rFonts w:ascii="Calibri" w:eastAsia="Times New Roman" w:hAnsi="Calibri" w:cs="Times New Roman"/>
          <w:szCs w:val="24"/>
          <w:lang w:eastAsia="sv-SE"/>
        </w:rPr>
        <w:t>Ängelholm är i behov av fler hotell, det kommer att locka turism, konferenser, evenemang och andra besök till Ängelholm, som tidigare inte varit möjligt. Byggnaden genererar också fler arbetstillfällen i kommunen. Hälsohotellet vänder sig till en ytterligare målgrupp - patienter och anhöriga.</w:t>
      </w:r>
    </w:p>
    <w:p w:rsidR="0083258D" w:rsidRPr="0083258D" w:rsidRDefault="0083258D" w:rsidP="0083258D">
      <w:pPr>
        <w:spacing w:before="100" w:beforeAutospacing="1" w:after="100" w:afterAutospacing="1"/>
        <w:outlineLvl w:val="2"/>
        <w:rPr>
          <w:rFonts w:ascii="Calibri" w:eastAsia="Times New Roman" w:hAnsi="Calibri" w:cs="Times New Roman"/>
          <w:b/>
          <w:bCs/>
          <w:sz w:val="27"/>
          <w:szCs w:val="27"/>
          <w:lang w:eastAsia="sv-SE"/>
        </w:rPr>
      </w:pPr>
      <w:r w:rsidRPr="0083258D">
        <w:rPr>
          <w:rFonts w:ascii="Calibri" w:eastAsia="Times New Roman" w:hAnsi="Calibri" w:cs="Times New Roman"/>
          <w:b/>
          <w:bCs/>
          <w:sz w:val="27"/>
          <w:szCs w:val="27"/>
          <w:lang w:eastAsia="sv-SE"/>
        </w:rPr>
        <w:t>Jag bor precis intill. Kommer min trädgård att skuggas nu?</w:t>
      </w:r>
    </w:p>
    <w:p w:rsidR="0083258D" w:rsidRPr="0083258D" w:rsidRDefault="0083258D" w:rsidP="0083258D">
      <w:pPr>
        <w:spacing w:before="100" w:beforeAutospacing="1" w:after="100" w:afterAutospacing="1"/>
        <w:rPr>
          <w:rFonts w:ascii="Calibri" w:eastAsia="Times New Roman" w:hAnsi="Calibri" w:cs="Times New Roman"/>
          <w:szCs w:val="24"/>
          <w:lang w:eastAsia="sv-SE"/>
        </w:rPr>
      </w:pPr>
      <w:r w:rsidRPr="0083258D">
        <w:rPr>
          <w:rFonts w:ascii="Calibri" w:eastAsia="Times New Roman" w:hAnsi="Calibri" w:cs="Times New Roman"/>
          <w:szCs w:val="24"/>
          <w:lang w:eastAsia="sv-SE"/>
        </w:rPr>
        <w:t xml:space="preserve">Byggnadens placering med Rönne å i norr är fördelaktigt då en större del av skuggan främst påverkar själva </w:t>
      </w:r>
      <w:proofErr w:type="spellStart"/>
      <w:r w:rsidRPr="0083258D">
        <w:rPr>
          <w:rFonts w:ascii="Calibri" w:eastAsia="Times New Roman" w:hAnsi="Calibri" w:cs="Times New Roman"/>
          <w:szCs w:val="24"/>
          <w:lang w:eastAsia="sv-SE"/>
        </w:rPr>
        <w:t>årummet</w:t>
      </w:r>
      <w:proofErr w:type="spellEnd"/>
      <w:r w:rsidRPr="0083258D">
        <w:rPr>
          <w:rFonts w:ascii="Calibri" w:eastAsia="Times New Roman" w:hAnsi="Calibri" w:cs="Times New Roman"/>
          <w:szCs w:val="24"/>
          <w:lang w:eastAsia="sv-SE"/>
        </w:rPr>
        <w:t xml:space="preserve">. Den höga byggnadens smala utformning medför att skuggan blir “mindre” och påverkar därför inte befintlig bebyggelse under lika lång tid som en bredare byggnad hade gjort. Under vissa månader skuggas en bit av flerbostadshusen och villorna på </w:t>
      </w:r>
      <w:r w:rsidRPr="0083258D">
        <w:rPr>
          <w:rFonts w:ascii="Calibri" w:eastAsia="Times New Roman" w:hAnsi="Calibri" w:cs="Times New Roman"/>
          <w:szCs w:val="24"/>
          <w:lang w:eastAsia="sv-SE"/>
        </w:rPr>
        <w:lastRenderedPageBreak/>
        <w:t>den norra sidan av Rönne å en kort stund. Under de mörkare månaderna passerar skuggan relativt snabbt.</w:t>
      </w:r>
    </w:p>
    <w:p w:rsidR="0083258D" w:rsidRPr="0083258D" w:rsidRDefault="0083258D" w:rsidP="0083258D">
      <w:pPr>
        <w:spacing w:before="100" w:beforeAutospacing="1" w:after="100" w:afterAutospacing="1"/>
        <w:outlineLvl w:val="2"/>
        <w:rPr>
          <w:rFonts w:ascii="Calibri" w:eastAsia="Times New Roman" w:hAnsi="Calibri" w:cs="Times New Roman"/>
          <w:b/>
          <w:bCs/>
          <w:sz w:val="27"/>
          <w:szCs w:val="27"/>
          <w:lang w:eastAsia="sv-SE"/>
        </w:rPr>
      </w:pPr>
      <w:r w:rsidRPr="0083258D">
        <w:rPr>
          <w:rFonts w:ascii="Calibri" w:eastAsia="Times New Roman" w:hAnsi="Calibri" w:cs="Times New Roman"/>
          <w:b/>
          <w:bCs/>
          <w:sz w:val="27"/>
          <w:szCs w:val="27"/>
          <w:lang w:eastAsia="sv-SE"/>
        </w:rPr>
        <w:t>Var ska hotellets besökare parkera?</w:t>
      </w:r>
    </w:p>
    <w:p w:rsidR="0083258D" w:rsidRPr="0083258D" w:rsidRDefault="0083258D" w:rsidP="0083258D">
      <w:pPr>
        <w:spacing w:before="100" w:beforeAutospacing="1" w:after="100" w:afterAutospacing="1"/>
        <w:rPr>
          <w:rFonts w:ascii="Calibri" w:eastAsia="Times New Roman" w:hAnsi="Calibri" w:cs="Times New Roman"/>
          <w:szCs w:val="24"/>
          <w:lang w:eastAsia="sv-SE"/>
        </w:rPr>
      </w:pPr>
      <w:r w:rsidRPr="0083258D">
        <w:rPr>
          <w:rFonts w:ascii="Calibri" w:eastAsia="Times New Roman" w:hAnsi="Calibri" w:cs="Times New Roman"/>
          <w:szCs w:val="24"/>
          <w:lang w:eastAsia="sv-SE"/>
        </w:rPr>
        <w:t>I detaljplanen möjliggörs ett garage under hotellet. Närhet till centrum och buss- och tågförbindelser samt befintligt gång- och cykelvägnät skapar goda förutsättningar att välja andra transportmedel än bilen. Hälsohotellets parkeringsbehov är främst kvällar och nätter då sjukhusets verksamhet går ner i intensitet. Då finns möjlighet för hotellets gäster att använda sjukhusets parkeringar.</w:t>
      </w:r>
    </w:p>
    <w:p w:rsidR="0083258D" w:rsidRPr="0083258D" w:rsidRDefault="0083258D" w:rsidP="0083258D">
      <w:pPr>
        <w:spacing w:before="100" w:beforeAutospacing="1" w:after="100" w:afterAutospacing="1"/>
        <w:outlineLvl w:val="2"/>
        <w:rPr>
          <w:rFonts w:ascii="Calibri" w:eastAsia="Times New Roman" w:hAnsi="Calibri" w:cs="Times New Roman"/>
          <w:b/>
          <w:bCs/>
          <w:sz w:val="27"/>
          <w:szCs w:val="27"/>
          <w:lang w:eastAsia="sv-SE"/>
        </w:rPr>
      </w:pPr>
      <w:r w:rsidRPr="0083258D">
        <w:rPr>
          <w:rFonts w:ascii="Calibri" w:eastAsia="Times New Roman" w:hAnsi="Calibri" w:cs="Times New Roman"/>
          <w:b/>
          <w:bCs/>
          <w:sz w:val="27"/>
          <w:szCs w:val="27"/>
          <w:lang w:eastAsia="sv-SE"/>
        </w:rPr>
        <w:t>Bygger ni ett så högt hus för att marknadsföra kommunen?</w:t>
      </w:r>
    </w:p>
    <w:p w:rsidR="0083258D" w:rsidRPr="0083258D" w:rsidRDefault="0083258D" w:rsidP="0083258D">
      <w:pPr>
        <w:spacing w:before="100" w:beforeAutospacing="1" w:after="100" w:afterAutospacing="1"/>
        <w:rPr>
          <w:rFonts w:ascii="Calibri" w:eastAsia="Times New Roman" w:hAnsi="Calibri" w:cs="Times New Roman"/>
          <w:szCs w:val="24"/>
          <w:lang w:eastAsia="sv-SE"/>
        </w:rPr>
      </w:pPr>
      <w:r w:rsidRPr="0083258D">
        <w:rPr>
          <w:rFonts w:ascii="Calibri" w:eastAsia="Times New Roman" w:hAnsi="Calibri" w:cs="Times New Roman"/>
          <w:szCs w:val="24"/>
          <w:lang w:eastAsia="sv-SE"/>
        </w:rPr>
        <w:t>Att placera ett högt hus i anslutning till sjukhusområdet markerar en ny inriktning för staden. Byggnaden kommer på ett tydligt sätt markera Ängelholms centrum - det blir ett landmärke  både på kort och långt avstånd. Byggnaden kommer att bli synlig från omkringliggande landskap och signalera Ängelholms tätort. Den kommer även att bidra till en ökad orienterbarhet i själva staden, väl synlig från exempelvis stationsområdet.</w:t>
      </w:r>
    </w:p>
    <w:p w:rsidR="0083258D" w:rsidRPr="0083258D" w:rsidRDefault="0083258D" w:rsidP="0083258D">
      <w:pPr>
        <w:spacing w:before="100" w:beforeAutospacing="1" w:after="100" w:afterAutospacing="1"/>
        <w:rPr>
          <w:rFonts w:ascii="Calibri" w:eastAsia="Times New Roman" w:hAnsi="Calibri" w:cs="Times New Roman"/>
          <w:szCs w:val="24"/>
          <w:lang w:eastAsia="sv-SE"/>
        </w:rPr>
      </w:pPr>
      <w:r w:rsidRPr="0083258D">
        <w:rPr>
          <w:rFonts w:ascii="Calibri" w:eastAsia="Times New Roman" w:hAnsi="Calibri" w:cs="Times New Roman"/>
          <w:szCs w:val="24"/>
          <w:lang w:eastAsia="sv-SE"/>
        </w:rPr>
        <w:t>Ängelholm arbetar sedan tidigare för att bli en hälsostad, i enlighet med visionen i Kraftsamling Ängelholm. Denna inriktning kan förstärkas ytterligare genom denna exploatering.</w:t>
      </w:r>
    </w:p>
    <w:p w:rsidR="0083258D" w:rsidRPr="0083258D" w:rsidRDefault="0083258D" w:rsidP="0083258D">
      <w:pPr>
        <w:spacing w:before="100" w:beforeAutospacing="1" w:after="100" w:afterAutospacing="1"/>
        <w:outlineLvl w:val="2"/>
        <w:rPr>
          <w:rFonts w:ascii="Calibri" w:eastAsia="Times New Roman" w:hAnsi="Calibri" w:cs="Times New Roman"/>
          <w:b/>
          <w:bCs/>
          <w:sz w:val="27"/>
          <w:szCs w:val="27"/>
          <w:lang w:eastAsia="sv-SE"/>
        </w:rPr>
      </w:pPr>
      <w:r w:rsidRPr="0083258D">
        <w:rPr>
          <w:rFonts w:ascii="Calibri" w:eastAsia="Times New Roman" w:hAnsi="Calibri" w:cs="Times New Roman"/>
          <w:b/>
          <w:bCs/>
          <w:sz w:val="27"/>
          <w:szCs w:val="27"/>
          <w:lang w:eastAsia="sv-SE"/>
        </w:rPr>
        <w:t>Hur lång tid kommer byggnationen att ta?</w:t>
      </w:r>
    </w:p>
    <w:p w:rsidR="0083258D" w:rsidRPr="0083258D" w:rsidRDefault="0083258D" w:rsidP="0083258D">
      <w:pPr>
        <w:spacing w:before="100" w:beforeAutospacing="1" w:after="100" w:afterAutospacing="1"/>
        <w:rPr>
          <w:rFonts w:ascii="Calibri" w:eastAsia="Times New Roman" w:hAnsi="Calibri" w:cs="Times New Roman"/>
          <w:szCs w:val="24"/>
          <w:lang w:eastAsia="sv-SE"/>
        </w:rPr>
      </w:pPr>
      <w:r w:rsidRPr="0083258D">
        <w:rPr>
          <w:rFonts w:ascii="Calibri" w:eastAsia="Times New Roman" w:hAnsi="Calibri" w:cs="Times New Roman"/>
          <w:szCs w:val="24"/>
          <w:lang w:eastAsia="sv-SE"/>
        </w:rPr>
        <w:t>Byggnationen tar cirka två år.</w:t>
      </w:r>
    </w:p>
    <w:p w:rsidR="00E71350" w:rsidRPr="0083258D" w:rsidRDefault="00E71350" w:rsidP="0083258D">
      <w:pPr>
        <w:rPr>
          <w:rFonts w:ascii="Calibri" w:hAnsi="Calibri"/>
        </w:rPr>
      </w:pPr>
    </w:p>
    <w:sectPr w:rsidR="00E71350" w:rsidRPr="008325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C4F"/>
    <w:rsid w:val="002415A9"/>
    <w:rsid w:val="002F0504"/>
    <w:rsid w:val="00342A74"/>
    <w:rsid w:val="00464112"/>
    <w:rsid w:val="0083258D"/>
    <w:rsid w:val="00850421"/>
    <w:rsid w:val="008F4335"/>
    <w:rsid w:val="00940397"/>
    <w:rsid w:val="00B01D39"/>
    <w:rsid w:val="00BE4C4F"/>
    <w:rsid w:val="00C34B83"/>
    <w:rsid w:val="00E66EAC"/>
    <w:rsid w:val="00E71350"/>
    <w:rsid w:val="00F810DF"/>
    <w:rsid w:val="00FD015F"/>
    <w:rsid w:val="00FF56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176FAC-B768-41E9-AC31-E6805F4E3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D39"/>
    <w:pPr>
      <w:spacing w:after="0" w:line="240" w:lineRule="auto"/>
    </w:pPr>
    <w:rPr>
      <w:sz w:val="24"/>
    </w:rPr>
  </w:style>
  <w:style w:type="paragraph" w:styleId="Rubrik1">
    <w:name w:val="heading 1"/>
    <w:basedOn w:val="Normal"/>
    <w:next w:val="Normal"/>
    <w:link w:val="Rubrik1Char"/>
    <w:uiPriority w:val="9"/>
    <w:qFormat/>
    <w:rsid w:val="00C34B83"/>
    <w:pPr>
      <w:keepNext/>
      <w:keepLines/>
      <w:spacing w:before="240" w:after="60"/>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semiHidden/>
    <w:unhideWhenUsed/>
    <w:qFormat/>
    <w:rsid w:val="00C34B83"/>
    <w:pPr>
      <w:keepNext/>
      <w:keepLines/>
      <w:spacing w:before="240" w:after="60"/>
      <w:outlineLvl w:val="1"/>
    </w:pPr>
    <w:rPr>
      <w:rFonts w:asciiTheme="majorHAnsi" w:eastAsiaTheme="majorEastAsia" w:hAnsiTheme="majorHAnsi" w:cstheme="majorBidi"/>
      <w:b/>
      <w:bCs/>
      <w:i/>
      <w:sz w:val="28"/>
      <w:szCs w:val="26"/>
    </w:rPr>
  </w:style>
  <w:style w:type="paragraph" w:styleId="Rubrik3">
    <w:name w:val="heading 3"/>
    <w:basedOn w:val="Normal"/>
    <w:next w:val="Normal"/>
    <w:link w:val="Rubrik3Char"/>
    <w:uiPriority w:val="9"/>
    <w:unhideWhenUsed/>
    <w:qFormat/>
    <w:rsid w:val="00C34B83"/>
    <w:pPr>
      <w:keepNext/>
      <w:keepLines/>
      <w:spacing w:before="200"/>
      <w:outlineLvl w:val="2"/>
    </w:pPr>
    <w:rPr>
      <w:rFonts w:asciiTheme="majorHAnsi" w:eastAsiaTheme="majorEastAsia" w:hAnsiTheme="majorHAnsi" w:cstheme="majorBidi"/>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34B83"/>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semiHidden/>
    <w:rsid w:val="00C34B83"/>
    <w:rPr>
      <w:rFonts w:asciiTheme="majorHAnsi" w:eastAsiaTheme="majorEastAsia" w:hAnsiTheme="majorHAnsi" w:cstheme="majorBidi"/>
      <w:b/>
      <w:bCs/>
      <w:i/>
      <w:sz w:val="28"/>
      <w:szCs w:val="26"/>
    </w:rPr>
  </w:style>
  <w:style w:type="character" w:customStyle="1" w:styleId="Rubrik3Char">
    <w:name w:val="Rubrik 3 Char"/>
    <w:basedOn w:val="Standardstycketeckensnitt"/>
    <w:link w:val="Rubrik3"/>
    <w:uiPriority w:val="9"/>
    <w:rsid w:val="00C34B83"/>
    <w:rPr>
      <w:rFonts w:asciiTheme="majorHAnsi" w:eastAsiaTheme="majorEastAsia" w:hAnsiTheme="majorHAnsi" w:cstheme="majorBidi"/>
      <w:b/>
      <w:bCs/>
      <w:sz w:val="24"/>
    </w:rPr>
  </w:style>
  <w:style w:type="paragraph" w:styleId="Normalwebb">
    <w:name w:val="Normal (Web)"/>
    <w:basedOn w:val="Normal"/>
    <w:uiPriority w:val="99"/>
    <w:semiHidden/>
    <w:unhideWhenUsed/>
    <w:rsid w:val="00BE4C4F"/>
    <w:pPr>
      <w:spacing w:before="100" w:beforeAutospacing="1" w:after="100" w:afterAutospacing="1"/>
    </w:pPr>
    <w:rPr>
      <w:rFonts w:ascii="Times New Roman" w:eastAsia="Times New Roman" w:hAnsi="Times New Roman" w:cs="Times New Roman"/>
      <w:szCs w:val="24"/>
      <w:lang w:eastAsia="sv-SE"/>
    </w:rPr>
  </w:style>
  <w:style w:type="paragraph" w:styleId="Ballongtext">
    <w:name w:val="Balloon Text"/>
    <w:basedOn w:val="Normal"/>
    <w:link w:val="BallongtextChar"/>
    <w:uiPriority w:val="99"/>
    <w:semiHidden/>
    <w:unhideWhenUsed/>
    <w:rsid w:val="00464112"/>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64112"/>
    <w:rPr>
      <w:rFonts w:ascii="Segoe UI" w:hAnsi="Segoe UI" w:cs="Segoe UI"/>
      <w:sz w:val="18"/>
      <w:szCs w:val="18"/>
    </w:rPr>
  </w:style>
  <w:style w:type="paragraph" w:customStyle="1" w:styleId="intro">
    <w:name w:val="intro"/>
    <w:basedOn w:val="Normal"/>
    <w:rsid w:val="0083258D"/>
    <w:pPr>
      <w:spacing w:before="100" w:beforeAutospacing="1" w:after="100" w:afterAutospacing="1"/>
    </w:pPr>
    <w:rPr>
      <w:rFonts w:ascii="Times New Roman" w:eastAsia="Times New Roman" w:hAnsi="Times New Roman" w:cs="Times New Roman"/>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53262">
      <w:bodyDiv w:val="1"/>
      <w:marLeft w:val="0"/>
      <w:marRight w:val="0"/>
      <w:marTop w:val="0"/>
      <w:marBottom w:val="0"/>
      <w:divBdr>
        <w:top w:val="none" w:sz="0" w:space="0" w:color="auto"/>
        <w:left w:val="none" w:sz="0" w:space="0" w:color="auto"/>
        <w:bottom w:val="none" w:sz="0" w:space="0" w:color="auto"/>
        <w:right w:val="none" w:sz="0" w:space="0" w:color="auto"/>
      </w:divBdr>
      <w:divsChild>
        <w:div w:id="1595822439">
          <w:marLeft w:val="0"/>
          <w:marRight w:val="0"/>
          <w:marTop w:val="0"/>
          <w:marBottom w:val="0"/>
          <w:divBdr>
            <w:top w:val="none" w:sz="0" w:space="0" w:color="auto"/>
            <w:left w:val="none" w:sz="0" w:space="0" w:color="auto"/>
            <w:bottom w:val="none" w:sz="0" w:space="0" w:color="auto"/>
            <w:right w:val="none" w:sz="0" w:space="0" w:color="auto"/>
          </w:divBdr>
          <w:divsChild>
            <w:div w:id="1764496474">
              <w:marLeft w:val="0"/>
              <w:marRight w:val="0"/>
              <w:marTop w:val="0"/>
              <w:marBottom w:val="0"/>
              <w:divBdr>
                <w:top w:val="none" w:sz="0" w:space="0" w:color="auto"/>
                <w:left w:val="none" w:sz="0" w:space="0" w:color="auto"/>
                <w:bottom w:val="none" w:sz="0" w:space="0" w:color="auto"/>
                <w:right w:val="none" w:sz="0" w:space="0" w:color="auto"/>
              </w:divBdr>
              <w:divsChild>
                <w:div w:id="298418168">
                  <w:marLeft w:val="0"/>
                  <w:marRight w:val="0"/>
                  <w:marTop w:val="0"/>
                  <w:marBottom w:val="0"/>
                  <w:divBdr>
                    <w:top w:val="none" w:sz="0" w:space="0" w:color="auto"/>
                    <w:left w:val="none" w:sz="0" w:space="0" w:color="auto"/>
                    <w:bottom w:val="none" w:sz="0" w:space="0" w:color="auto"/>
                    <w:right w:val="none" w:sz="0" w:space="0" w:color="auto"/>
                  </w:divBdr>
                  <w:divsChild>
                    <w:div w:id="1671591674">
                      <w:marLeft w:val="0"/>
                      <w:marRight w:val="0"/>
                      <w:marTop w:val="0"/>
                      <w:marBottom w:val="0"/>
                      <w:divBdr>
                        <w:top w:val="none" w:sz="0" w:space="0" w:color="auto"/>
                        <w:left w:val="none" w:sz="0" w:space="0" w:color="auto"/>
                        <w:bottom w:val="none" w:sz="0" w:space="0" w:color="auto"/>
                        <w:right w:val="none" w:sz="0" w:space="0" w:color="auto"/>
                      </w:divBdr>
                      <w:divsChild>
                        <w:div w:id="1619490874">
                          <w:marLeft w:val="0"/>
                          <w:marRight w:val="0"/>
                          <w:marTop w:val="0"/>
                          <w:marBottom w:val="0"/>
                          <w:divBdr>
                            <w:top w:val="none" w:sz="0" w:space="0" w:color="auto"/>
                            <w:left w:val="none" w:sz="0" w:space="0" w:color="auto"/>
                            <w:bottom w:val="none" w:sz="0" w:space="0" w:color="auto"/>
                            <w:right w:val="none" w:sz="0" w:space="0" w:color="auto"/>
                          </w:divBdr>
                          <w:divsChild>
                            <w:div w:id="30810697">
                              <w:marLeft w:val="0"/>
                              <w:marRight w:val="0"/>
                              <w:marTop w:val="0"/>
                              <w:marBottom w:val="0"/>
                              <w:divBdr>
                                <w:top w:val="none" w:sz="0" w:space="0" w:color="auto"/>
                                <w:left w:val="none" w:sz="0" w:space="0" w:color="auto"/>
                                <w:bottom w:val="none" w:sz="0" w:space="0" w:color="auto"/>
                                <w:right w:val="none" w:sz="0" w:space="0" w:color="auto"/>
                              </w:divBdr>
                              <w:divsChild>
                                <w:div w:id="177774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897088">
      <w:bodyDiv w:val="1"/>
      <w:marLeft w:val="0"/>
      <w:marRight w:val="0"/>
      <w:marTop w:val="0"/>
      <w:marBottom w:val="0"/>
      <w:divBdr>
        <w:top w:val="none" w:sz="0" w:space="0" w:color="auto"/>
        <w:left w:val="none" w:sz="0" w:space="0" w:color="auto"/>
        <w:bottom w:val="none" w:sz="0" w:space="0" w:color="auto"/>
        <w:right w:val="none" w:sz="0" w:space="0" w:color="auto"/>
      </w:divBdr>
    </w:div>
    <w:div w:id="1257789007">
      <w:bodyDiv w:val="1"/>
      <w:marLeft w:val="0"/>
      <w:marRight w:val="0"/>
      <w:marTop w:val="0"/>
      <w:marBottom w:val="0"/>
      <w:divBdr>
        <w:top w:val="none" w:sz="0" w:space="0" w:color="auto"/>
        <w:left w:val="none" w:sz="0" w:space="0" w:color="auto"/>
        <w:bottom w:val="none" w:sz="0" w:space="0" w:color="auto"/>
        <w:right w:val="none" w:sz="0" w:space="0" w:color="auto"/>
      </w:divBdr>
    </w:div>
    <w:div w:id="178823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Peab2007 Liggande">
  <a:themeElements>
    <a:clrScheme name="Peab Asterix">
      <a:dk1>
        <a:srgbClr val="000000"/>
      </a:dk1>
      <a:lt1>
        <a:srgbClr val="FFFFFF"/>
      </a:lt1>
      <a:dk2>
        <a:srgbClr val="EB6631"/>
      </a:dk2>
      <a:lt2>
        <a:srgbClr val="808080"/>
      </a:lt2>
      <a:accent1>
        <a:srgbClr val="004C37"/>
      </a:accent1>
      <a:accent2>
        <a:srgbClr val="006631"/>
      </a:accent2>
      <a:accent3>
        <a:srgbClr val="EB6631"/>
      </a:accent3>
      <a:accent4>
        <a:srgbClr val="FF962D"/>
      </a:accent4>
      <a:accent5>
        <a:srgbClr val="AAB2AE"/>
      </a:accent5>
      <a:accent6>
        <a:srgbClr val="7C8882"/>
      </a:accent6>
      <a:hlink>
        <a:srgbClr val="0000CC"/>
      </a:hlink>
      <a:folHlink>
        <a:srgbClr val="004C37"/>
      </a:folHlink>
    </a:clrScheme>
    <a:fontScheme name="Office - klassiskt">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AE421244032D9499983013BCD39AF54" ma:contentTypeVersion="0" ma:contentTypeDescription="Skapa ett nytt dokument." ma:contentTypeScope="" ma:versionID="17bb0796f2cc571628d6642f48e49541">
  <xsd:schema xmlns:xsd="http://www.w3.org/2001/XMLSchema" xmlns:p="http://schemas.microsoft.com/office/2006/metadata/properties" targetNamespace="http://schemas.microsoft.com/office/2006/metadata/properties" ma:root="true" ma:fieldsID="0972d9b87414d3d716947ba00104245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C1707-820B-492E-BFAD-4BA52EEF5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04556F2-7D58-4858-A5AF-CF45C0740611}">
  <ds:schemaRefs>
    <ds:schemaRef ds:uri="http://schemas.microsoft.com/sharepoint/v3/contenttype/forms"/>
  </ds:schemaRefs>
</ds:datastoreItem>
</file>

<file path=customXml/itemProps3.xml><?xml version="1.0" encoding="utf-8"?>
<ds:datastoreItem xmlns:ds="http://schemas.openxmlformats.org/officeDocument/2006/customXml" ds:itemID="{6F4FD683-F302-45DA-854B-D57FBDB577F5}">
  <ds:schemaRefs>
    <ds:schemaRef ds:uri="http://schemas.microsoft.com/office/2006/metadata/properties"/>
  </ds:schemaRefs>
</ds:datastoreItem>
</file>

<file path=customXml/itemProps4.xml><?xml version="1.0" encoding="utf-8"?>
<ds:datastoreItem xmlns:ds="http://schemas.openxmlformats.org/officeDocument/2006/customXml" ds:itemID="{2E4AD1D2-EAFB-469A-B870-31EB033F1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1284</TotalTime>
  <Pages>4</Pages>
  <Words>1370</Words>
  <Characters>7263</Characters>
  <Application>Microsoft Office Word</Application>
  <DocSecurity>0</DocSecurity>
  <Lines>60</Lines>
  <Paragraphs>17</Paragraphs>
  <ScaleCrop>false</ScaleCrop>
  <HeadingPairs>
    <vt:vector size="2" baseType="variant">
      <vt:variant>
        <vt:lpstr>Rubrik</vt:lpstr>
      </vt:variant>
      <vt:variant>
        <vt:i4>1</vt:i4>
      </vt:variant>
    </vt:vector>
  </HeadingPairs>
  <TitlesOfParts>
    <vt:vector size="1" baseType="lpstr">
      <vt:lpstr/>
    </vt:vector>
  </TitlesOfParts>
  <Company>Peab AB</Company>
  <LinksUpToDate>false</LinksUpToDate>
  <CharactersWithSpaces>8616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Dropp Wendy, Ängelholm</dc:creator>
  <cp:keywords/>
  <dc:description/>
  <cp:lastModifiedBy>Dropp Wendy, Ängelholm</cp:lastModifiedBy>
  <cp:revision>1</cp:revision>
  <cp:lastPrinted>2017-12-14T11:17:00Z</cp:lastPrinted>
  <dcterms:created xsi:type="dcterms:W3CDTF">2017-12-14T09:20:00Z</dcterms:created>
  <dcterms:modified xsi:type="dcterms:W3CDTF">2017-12-15T12:25:00Z</dcterms:modified>
</cp:coreProperties>
</file>